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200" w:rsidRPr="00B512C0" w:rsidRDefault="00F41200" w:rsidP="00767707">
      <w:pPr>
        <w:pageBreakBefore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Przedmiar Robót </w:t>
      </w:r>
      <w:r w:rsidR="003A0100">
        <w:rPr>
          <w:rFonts w:ascii="Arial" w:hAnsi="Arial" w:cs="Arial"/>
          <w:b/>
        </w:rPr>
        <w:t>– Załącznik nr 3</w:t>
      </w:r>
      <w:r w:rsidR="00767707">
        <w:rPr>
          <w:rFonts w:ascii="Arial" w:hAnsi="Arial" w:cs="Arial"/>
          <w:b/>
        </w:rPr>
        <w:t xml:space="preserve"> do SIWZ</w:t>
      </w:r>
    </w:p>
    <w:tbl>
      <w:tblPr>
        <w:tblW w:w="118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  <w:gridCol w:w="2880"/>
      </w:tblGrid>
      <w:tr w:rsidR="00F41200" w:rsidRPr="009C4E69" w:rsidTr="007A54C1">
        <w:trPr>
          <w:trHeight w:val="224"/>
        </w:trPr>
        <w:tc>
          <w:tcPr>
            <w:tcW w:w="6120" w:type="dxa"/>
          </w:tcPr>
          <w:p w:rsidR="00F41200" w:rsidRPr="009C4E69" w:rsidRDefault="00F41200" w:rsidP="007A54C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referencyjny</w:t>
            </w:r>
            <w:r w:rsidRPr="009C4E69">
              <w:rPr>
                <w:rFonts w:ascii="Tahoma" w:hAnsi="Tahoma" w:cs="Tahoma"/>
              </w:rPr>
              <w:t xml:space="preserve"> nadany sprawie przez Zamawiającego</w:t>
            </w:r>
          </w:p>
        </w:tc>
        <w:tc>
          <w:tcPr>
            <w:tcW w:w="2880" w:type="dxa"/>
          </w:tcPr>
          <w:p w:rsidR="00F41200" w:rsidRPr="009C4E69" w:rsidRDefault="003A0100" w:rsidP="00A55BDC">
            <w:pPr>
              <w:rPr>
                <w:rFonts w:ascii="Tahoma" w:hAnsi="Tahoma" w:cs="Tahoma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ES.ZP.14</w:t>
            </w:r>
            <w:r w:rsidR="00A55BDC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A15E3">
              <w:rPr>
                <w:rFonts w:ascii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2880" w:type="dxa"/>
          </w:tcPr>
          <w:p w:rsidR="00F41200" w:rsidRPr="009C4E69" w:rsidRDefault="00F41200" w:rsidP="007A54C1">
            <w:pPr>
              <w:rPr>
                <w:rFonts w:ascii="Tahoma" w:hAnsi="Tahoma" w:cs="Tahoma"/>
                <w:b/>
              </w:rPr>
            </w:pPr>
          </w:p>
        </w:tc>
      </w:tr>
    </w:tbl>
    <w:p w:rsidR="003F04A1" w:rsidRPr="00C22BF0" w:rsidRDefault="003F04A1" w:rsidP="003F04A1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 w:rsidRPr="00C22BF0">
        <w:rPr>
          <w:rFonts w:ascii="Arial" w:hAnsi="Arial" w:cs="Arial"/>
          <w:b/>
          <w:sz w:val="22"/>
          <w:szCs w:val="22"/>
        </w:rPr>
        <w:t xml:space="preserve">Budowa kanalizacji sanitarnej </w:t>
      </w:r>
      <w:r w:rsidR="003A0100" w:rsidRPr="00C22BF0">
        <w:rPr>
          <w:rFonts w:ascii="Arial" w:hAnsi="Arial" w:cs="Arial"/>
          <w:b/>
          <w:sz w:val="22"/>
          <w:szCs w:val="22"/>
        </w:rPr>
        <w:t>w miejscowości Maków Podhalański – os.</w:t>
      </w:r>
      <w:r w:rsidR="00C22BF0">
        <w:rPr>
          <w:rFonts w:ascii="Arial" w:hAnsi="Arial" w:cs="Arial"/>
          <w:b/>
          <w:sz w:val="22"/>
          <w:szCs w:val="22"/>
        </w:rPr>
        <w:t xml:space="preserve"> Na Stoku</w:t>
      </w:r>
    </w:p>
    <w:p w:rsidR="00F41200" w:rsidRPr="007B05CF" w:rsidRDefault="00F41200" w:rsidP="00F41200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ZAMAWIAJĄCY: </w:t>
      </w:r>
    </w:p>
    <w:p w:rsidR="00F41200" w:rsidRPr="007B05CF" w:rsidRDefault="00F41200" w:rsidP="00F41200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>Przedsiębiorstwo Wodno – Kanalizacyjne „Eko – Skawa” Sp. z o.o.</w:t>
      </w:r>
    </w:p>
    <w:p w:rsidR="00F41200" w:rsidRPr="007B05CF" w:rsidRDefault="00F41200" w:rsidP="00F41200">
      <w:pPr>
        <w:pStyle w:val="Bezodstpw"/>
        <w:rPr>
          <w:rFonts w:ascii="Tahoma" w:hAnsi="Tahoma" w:cs="Tahoma"/>
          <w:b/>
        </w:rPr>
      </w:pPr>
      <w:r w:rsidRPr="007B05CF">
        <w:rPr>
          <w:rFonts w:ascii="Tahoma" w:hAnsi="Tahoma" w:cs="Tahoma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7B05CF">
          <w:rPr>
            <w:rFonts w:ascii="Tahoma" w:hAnsi="Tahoma" w:cs="Tahoma"/>
            <w:b/>
          </w:rPr>
          <w:t>40 a</w:t>
        </w:r>
      </w:smartTag>
      <w:r w:rsidRPr="007B05CF">
        <w:rPr>
          <w:rFonts w:ascii="Tahoma" w:hAnsi="Tahoma" w:cs="Tahoma"/>
          <w:b/>
        </w:rPr>
        <w:t>, 34-220 Maków Podhalański</w:t>
      </w:r>
    </w:p>
    <w:p w:rsidR="00F41200" w:rsidRPr="009C4E69" w:rsidRDefault="00F41200" w:rsidP="00F41200">
      <w:pPr>
        <w:pStyle w:val="Tekstkomentarza"/>
        <w:rPr>
          <w:rFonts w:ascii="Tahoma" w:hAnsi="Tahoma" w:cs="Tahoma"/>
          <w:b/>
        </w:rPr>
      </w:pPr>
    </w:p>
    <w:p w:rsidR="00F41200" w:rsidRPr="009C4E69" w:rsidRDefault="00F41200" w:rsidP="00F41200">
      <w:pPr>
        <w:numPr>
          <w:ilvl w:val="12"/>
          <w:numId w:val="0"/>
        </w:numPr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WYKONAWCA: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00"/>
      </w:tblGrid>
      <w:tr w:rsidR="00F41200" w:rsidRPr="009C4E69" w:rsidTr="007A54C1">
        <w:trPr>
          <w:cantSplit/>
          <w:trHeight w:val="649"/>
        </w:trPr>
        <w:tc>
          <w:tcPr>
            <w:tcW w:w="610" w:type="dxa"/>
            <w:vAlign w:val="center"/>
          </w:tcPr>
          <w:p w:rsidR="00F41200" w:rsidRPr="009C4E69" w:rsidRDefault="00F41200" w:rsidP="007A54C1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l.p.</w:t>
            </w:r>
          </w:p>
        </w:tc>
        <w:tc>
          <w:tcPr>
            <w:tcW w:w="5690" w:type="dxa"/>
            <w:vAlign w:val="center"/>
          </w:tcPr>
          <w:p w:rsidR="00F41200" w:rsidRPr="009C4E69" w:rsidRDefault="00F41200" w:rsidP="007A54C1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41200" w:rsidRPr="009C4E69" w:rsidRDefault="00F41200" w:rsidP="007A54C1">
            <w:pPr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9C4E69">
              <w:rPr>
                <w:rFonts w:ascii="Tahoma" w:hAnsi="Tahoma" w:cs="Tahoma"/>
                <w:b/>
                <w:bCs/>
                <w:sz w:val="20"/>
              </w:rPr>
              <w:t>Adres(y) Wykonawcy(ów)</w:t>
            </w:r>
          </w:p>
        </w:tc>
      </w:tr>
      <w:tr w:rsidR="00F41200" w:rsidRPr="009C4E69" w:rsidTr="007A54C1">
        <w:trPr>
          <w:cantSplit/>
          <w:trHeight w:val="567"/>
        </w:trPr>
        <w:tc>
          <w:tcPr>
            <w:tcW w:w="610" w:type="dxa"/>
          </w:tcPr>
          <w:p w:rsidR="00F41200" w:rsidRPr="009C4E69" w:rsidRDefault="00F41200" w:rsidP="007A54C1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</w:t>
            </w:r>
          </w:p>
        </w:tc>
        <w:tc>
          <w:tcPr>
            <w:tcW w:w="5690" w:type="dxa"/>
          </w:tcPr>
          <w:p w:rsidR="00F41200" w:rsidRPr="009C4E69" w:rsidRDefault="00F41200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700" w:type="dxa"/>
          </w:tcPr>
          <w:p w:rsidR="00F41200" w:rsidRPr="009C4E69" w:rsidRDefault="00F41200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0912AE" w:rsidRDefault="00F41200" w:rsidP="00226DEC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</w:pPr>
      <w:r w:rsidRPr="00F41200">
        <w:rPr>
          <w:rFonts w:ascii="Arial" w:hAnsi="Arial" w:cs="Arial"/>
          <w:b/>
          <w:sz w:val="20"/>
          <w:szCs w:val="20"/>
        </w:rPr>
        <w:t>Przedmiar robót na</w:t>
      </w:r>
      <w:r w:rsidR="001A15E3">
        <w:t>: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4961"/>
        <w:gridCol w:w="851"/>
        <w:gridCol w:w="764"/>
        <w:gridCol w:w="1078"/>
        <w:gridCol w:w="1706"/>
      </w:tblGrid>
      <w:tr w:rsidR="000C52CA" w:rsidRPr="000C52CA" w:rsidTr="000C52CA">
        <w:trPr>
          <w:trHeight w:val="570"/>
        </w:trPr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pl-PL"/>
              </w:rPr>
              <w:t>Budowa kanalizacji sanitarnej w miejscowości Juszczyn</w:t>
            </w:r>
          </w:p>
        </w:tc>
      </w:tr>
      <w:tr w:rsidR="000C52CA" w:rsidRPr="000C52CA" w:rsidTr="000C52CA">
        <w:trPr>
          <w:trHeight w:val="765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Nr Pozycji przedmiaru</w:t>
            </w:r>
          </w:p>
        </w:tc>
        <w:tc>
          <w:tcPr>
            <w:tcW w:w="4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Nazwa i opis pozycji przedmiaru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Cena jednostkowa (bez VAT)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Wartość netto (bez VAT)</w:t>
            </w:r>
          </w:p>
        </w:tc>
      </w:tr>
      <w:tr w:rsidR="000C52CA" w:rsidRPr="000C52CA" w:rsidTr="000C52CA">
        <w:trPr>
          <w:trHeight w:val="510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Iloczyn liczb z kolumn 4 i 5</w:t>
            </w:r>
          </w:p>
        </w:tc>
      </w:tr>
      <w:tr w:rsidR="000C52CA" w:rsidRPr="000C52CA" w:rsidTr="00226DEC">
        <w:trPr>
          <w:trHeight w:val="728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C52CA" w:rsidRPr="000C52CA" w:rsidTr="00226DEC">
        <w:trPr>
          <w:trHeight w:val="53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0C52CA" w:rsidRPr="000C52CA" w:rsidTr="000C52CA">
        <w:trPr>
          <w:trHeight w:val="8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Roboty mo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n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tażowe wraz z robotami ziemnymi, rozbiórkowymi, wykopami, umocnieniami, zasypami i roz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ś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cieleniem humusu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283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łączone wcisk, fi 200 mm, rury kl. S SDR 34 SN 8 z wydłużonym kielichem na podłożu z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materiów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sypkich o grubości 15 cm,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zagęszczenia 1,00) wraz z rozbiórką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nawiarzchni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z tłucznia i podbudowy z kruszywa kamiennego,  mechanicznie + roboty ziemne (wykopy, przekopy koparkami, nasypy, wywóz gruzu, pompowanie wody z wykopu, umocnienie ścian wykopu, itp.) - 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DROGI TŁUCZNIOWE</w:t>
            </w:r>
            <w:r w:rsidR="00AC3E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WRAZ Z ODTWORZENIEM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AC3E87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267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3A0100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Ułożenie kanału z rur typu PVC łączone wcisk, fi 200 mm, rury kl. S SDR 34 SN 8 z wydłużonym kielichem w terenie zielonym na podłożu z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materiów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sypkich o grubości 15 cm,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obsypką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- zasyp rurociągu piaskiem do wys. 30 cm nad rurę i zagęszczaniem nasypów ubijakami mechanicznymi (wskaźnik zagęszczenia 1,00) wraz z usunięciem warstwy humusu + roboty ziemne (wykopy, przekopy koparkami, nasypy, wywóz gruzu, pompowanie wody z wykopu, umocnienie ścian wykopu, itp.) - </w:t>
            </w: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TEREN ZIELONY</w:t>
            </w:r>
            <w:r w:rsidR="00AC3E87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WRAZ Z PRZYWRÓCENIEM DO STANU PIERWOTNEGO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AC3E87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2CA" w:rsidRPr="000C52CA" w:rsidTr="000C52CA">
        <w:trPr>
          <w:trHeight w:val="9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3A0100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Studnie rewizyjne z kręgów betonowych w gotowym wykopie, Fi 1000 mm, głębokość 3m, z kinetą dla rur PCV fi 200 mm z włazem żeliwnym fi 600 C250 z pierścieniem wyrównawczym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2CA" w:rsidRPr="000C52CA" w:rsidRDefault="000C52CA" w:rsidP="000C52C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3E87" w:rsidRPr="000C52CA" w:rsidTr="000C52CA">
        <w:trPr>
          <w:trHeight w:val="9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E87" w:rsidRDefault="00AC3E87" w:rsidP="00AC3E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Studzienki kanalizacyjne systemowe, Fi 425 mm, zamknięcie rurą teleskopową, właz żeliwny C250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E87" w:rsidRPr="000C52CA" w:rsidRDefault="00AC3E87" w:rsidP="00AC3E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3E87" w:rsidRPr="000C52CA" w:rsidTr="000C52CA">
        <w:trPr>
          <w:trHeight w:val="67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E87" w:rsidRPr="000C52CA" w:rsidRDefault="00AC3E87" w:rsidP="00AC3E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Próba szczelności kanałów rurowych, kanał </w:t>
            </w: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Dn</w:t>
            </w:r>
            <w:proofErr w:type="spellEnd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200 mm wraz z inspekcją tv kanału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E87" w:rsidRPr="000C52CA" w:rsidRDefault="00AC3E87" w:rsidP="00AC3E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3E87" w:rsidRPr="000C52CA" w:rsidTr="000C52CA">
        <w:trPr>
          <w:trHeight w:val="5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3E87" w:rsidRPr="000C52CA" w:rsidRDefault="00AC3E87" w:rsidP="00AC3E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Koszty dodatkowe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3E87" w:rsidRPr="000C52CA" w:rsidTr="003F04A1">
        <w:trPr>
          <w:trHeight w:val="6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E87" w:rsidRPr="000C52CA" w:rsidRDefault="00AC3E87" w:rsidP="00AC3E8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</w:t>
            </w:r>
            <w:bookmarkStart w:id="0" w:name="_GoBack"/>
            <w:bookmarkEnd w:id="0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color w:val="000000"/>
                <w:lang w:eastAsia="pl-PL"/>
              </w:rPr>
              <w:t>Koszty dokumentacji inwentaryzacji powykonawczej wraz z ge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odezyjnym pomiarem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0C52CA">
              <w:rPr>
                <w:rFonts w:eastAsia="Times New Roman" w:cs="Calibri"/>
                <w:color w:val="000000"/>
                <w:lang w:eastAsia="pl-PL"/>
              </w:rPr>
              <w:t>kpl</w:t>
            </w:r>
            <w:proofErr w:type="spellEnd"/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E87" w:rsidRPr="000C52CA" w:rsidRDefault="00AC3E87" w:rsidP="00AC3E8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0C52CA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3E87" w:rsidRPr="000C52CA" w:rsidTr="000C52CA">
        <w:trPr>
          <w:trHeight w:val="630"/>
        </w:trPr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E87" w:rsidRPr="000C52CA" w:rsidRDefault="00AC3E87" w:rsidP="00AC3E87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b/>
                <w:bCs/>
                <w:color w:val="000000"/>
                <w:lang w:eastAsia="pl-PL"/>
              </w:rPr>
              <w:t>Razem wartość netto: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3E87" w:rsidRPr="000C52CA" w:rsidRDefault="00AC3E87" w:rsidP="00AC3E87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C52CA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</w:tbl>
    <w:p w:rsidR="00332527" w:rsidRDefault="00332527" w:rsidP="00332527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rPr>
          <w:rFonts w:ascii="Arial" w:hAnsi="Arial" w:cs="Arial"/>
          <w:b/>
          <w:sz w:val="20"/>
          <w:szCs w:val="20"/>
        </w:rPr>
      </w:pPr>
    </w:p>
    <w:p w:rsidR="00332527" w:rsidRPr="009C4E69" w:rsidRDefault="00332527" w:rsidP="00332527">
      <w:pPr>
        <w:jc w:val="both"/>
        <w:rPr>
          <w:rFonts w:ascii="Tahoma" w:hAnsi="Tahoma" w:cs="Tahoma"/>
          <w:b/>
          <w:sz w:val="20"/>
        </w:rPr>
      </w:pPr>
      <w:r w:rsidRPr="009C4E69">
        <w:rPr>
          <w:rFonts w:ascii="Tahoma" w:hAnsi="Tahoma" w:cs="Tahoma"/>
          <w:b/>
          <w:sz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303"/>
        <w:gridCol w:w="2410"/>
        <w:gridCol w:w="2126"/>
        <w:gridCol w:w="1181"/>
        <w:gridCol w:w="1440"/>
      </w:tblGrid>
      <w:tr w:rsidR="00332527" w:rsidRPr="009C4E69" w:rsidTr="007A54C1">
        <w:tc>
          <w:tcPr>
            <w:tcW w:w="540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303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Nazwisko i imię osoby 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2126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Podpis(y) osoby(osób) upoważnionej(</w:t>
            </w:r>
            <w:proofErr w:type="spellStart"/>
            <w:r w:rsidRPr="005B7EC3">
              <w:rPr>
                <w:rFonts w:ascii="Arial" w:hAnsi="Arial" w:cs="Arial"/>
                <w:b/>
                <w:sz w:val="18"/>
                <w:szCs w:val="18"/>
              </w:rPr>
              <w:t>ych</w:t>
            </w:r>
            <w:proofErr w:type="spellEnd"/>
            <w:r w:rsidRPr="005B7EC3">
              <w:rPr>
                <w:rFonts w:ascii="Arial" w:hAnsi="Arial" w:cs="Arial"/>
                <w:b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181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Pieczęć Wykonawcy</w:t>
            </w:r>
          </w:p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  <w:p w:rsidR="00332527" w:rsidRPr="005B7EC3" w:rsidRDefault="00332527" w:rsidP="007A54C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7EC3">
              <w:rPr>
                <w:rFonts w:ascii="Arial" w:hAnsi="Arial" w:cs="Arial"/>
                <w:b/>
                <w:sz w:val="18"/>
                <w:szCs w:val="18"/>
              </w:rPr>
              <w:t>i data</w:t>
            </w:r>
          </w:p>
        </w:tc>
      </w:tr>
      <w:tr w:rsidR="00332527" w:rsidRPr="009C4E69" w:rsidTr="00332527">
        <w:trPr>
          <w:trHeight w:val="1000"/>
        </w:trPr>
        <w:tc>
          <w:tcPr>
            <w:tcW w:w="540" w:type="dxa"/>
            <w:vAlign w:val="center"/>
          </w:tcPr>
          <w:p w:rsidR="00332527" w:rsidRPr="009C4E69" w:rsidRDefault="00332527" w:rsidP="007A54C1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9C4E69"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1303" w:type="dxa"/>
          </w:tcPr>
          <w:p w:rsidR="00332527" w:rsidRPr="009C4E69" w:rsidRDefault="00332527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10" w:type="dxa"/>
          </w:tcPr>
          <w:p w:rsidR="00332527" w:rsidRPr="009C4E69" w:rsidRDefault="00332527" w:rsidP="007A54C1">
            <w:pPr>
              <w:ind w:firstLine="708"/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126" w:type="dxa"/>
          </w:tcPr>
          <w:p w:rsidR="00332527" w:rsidRPr="009C4E69" w:rsidRDefault="00332527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181" w:type="dxa"/>
          </w:tcPr>
          <w:p w:rsidR="00332527" w:rsidRPr="009C4E69" w:rsidRDefault="00332527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1440" w:type="dxa"/>
          </w:tcPr>
          <w:p w:rsidR="00332527" w:rsidRPr="009C4E69" w:rsidRDefault="00332527" w:rsidP="007A54C1">
            <w:pPr>
              <w:jc w:val="both"/>
              <w:rPr>
                <w:rFonts w:ascii="Tahoma" w:hAnsi="Tahoma" w:cs="Tahoma"/>
                <w:b/>
                <w:sz w:val="20"/>
              </w:rPr>
            </w:pPr>
          </w:p>
        </w:tc>
      </w:tr>
    </w:tbl>
    <w:p w:rsidR="007A54C1" w:rsidRDefault="007A54C1" w:rsidP="00332527"/>
    <w:sectPr w:rsidR="007A54C1" w:rsidSect="009F5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1200"/>
    <w:rsid w:val="000155C9"/>
    <w:rsid w:val="00065D27"/>
    <w:rsid w:val="000912AE"/>
    <w:rsid w:val="00095354"/>
    <w:rsid w:val="000C52CA"/>
    <w:rsid w:val="0014151A"/>
    <w:rsid w:val="001A15E3"/>
    <w:rsid w:val="001C4E73"/>
    <w:rsid w:val="00226DEC"/>
    <w:rsid w:val="00254A15"/>
    <w:rsid w:val="00331A2B"/>
    <w:rsid w:val="00332527"/>
    <w:rsid w:val="0038639A"/>
    <w:rsid w:val="003A0100"/>
    <w:rsid w:val="003D62DE"/>
    <w:rsid w:val="003F04A1"/>
    <w:rsid w:val="00767707"/>
    <w:rsid w:val="007A54C1"/>
    <w:rsid w:val="009905DE"/>
    <w:rsid w:val="009F5ADD"/>
    <w:rsid w:val="00A55BDC"/>
    <w:rsid w:val="00AC3E87"/>
    <w:rsid w:val="00AE7685"/>
    <w:rsid w:val="00B4164C"/>
    <w:rsid w:val="00C153CD"/>
    <w:rsid w:val="00C22BF0"/>
    <w:rsid w:val="00CB2D04"/>
    <w:rsid w:val="00DE39EB"/>
    <w:rsid w:val="00E26F41"/>
    <w:rsid w:val="00E5100C"/>
    <w:rsid w:val="00EF2AD7"/>
    <w:rsid w:val="00F16F60"/>
    <w:rsid w:val="00F4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84DAE1D-7726-4C01-9571-D22E352A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200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3252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332527"/>
    <w:rPr>
      <w:rFonts w:ascii="Calibri" w:eastAsia="Times New Roman" w:hAnsi="Calibri" w:cs="Times New Roman"/>
      <w:b/>
      <w:bCs/>
      <w:sz w:val="28"/>
      <w:szCs w:val="28"/>
    </w:rPr>
  </w:style>
  <w:style w:type="paragraph" w:styleId="Bezodstpw">
    <w:name w:val="No Spacing"/>
    <w:qFormat/>
    <w:rsid w:val="00F41200"/>
    <w:pPr>
      <w:spacing w:after="0" w:line="240" w:lineRule="auto"/>
    </w:pPr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F4120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1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F4120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2527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065D27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5D27"/>
    <w:rPr>
      <w:color w:val="954F72"/>
      <w:u w:val="single"/>
    </w:rPr>
  </w:style>
  <w:style w:type="paragraph" w:customStyle="1" w:styleId="font0">
    <w:name w:val="font0"/>
    <w:basedOn w:val="Normalny"/>
    <w:rsid w:val="00065D27"/>
    <w:pPr>
      <w:spacing w:before="100" w:beforeAutospacing="1" w:after="100" w:afterAutospacing="1" w:line="240" w:lineRule="auto"/>
    </w:pPr>
    <w:rPr>
      <w:rFonts w:eastAsia="Times New Roman"/>
      <w:color w:val="000000"/>
      <w:lang w:eastAsia="pl-PL"/>
    </w:rPr>
  </w:style>
  <w:style w:type="paragraph" w:customStyle="1" w:styleId="font5">
    <w:name w:val="font5"/>
    <w:basedOn w:val="Normalny"/>
    <w:rsid w:val="00065D27"/>
    <w:pPr>
      <w:spacing w:before="100" w:beforeAutospacing="1" w:after="100" w:afterAutospacing="1" w:line="240" w:lineRule="auto"/>
    </w:pPr>
    <w:rPr>
      <w:rFonts w:eastAsia="Times New Roman"/>
      <w:color w:val="000000"/>
      <w:lang w:eastAsia="pl-PL"/>
    </w:rPr>
  </w:style>
  <w:style w:type="paragraph" w:customStyle="1" w:styleId="font6">
    <w:name w:val="font6"/>
    <w:basedOn w:val="Normalny"/>
    <w:rsid w:val="00065D27"/>
    <w:pPr>
      <w:spacing w:before="100" w:beforeAutospacing="1" w:after="100" w:afterAutospacing="1" w:line="240" w:lineRule="auto"/>
    </w:pPr>
    <w:rPr>
      <w:rFonts w:ascii="Symbol" w:eastAsia="Times New Roman" w:hAnsi="Symbol"/>
      <w:color w:val="000000"/>
      <w:lang w:eastAsia="pl-PL"/>
    </w:rPr>
  </w:style>
  <w:style w:type="paragraph" w:customStyle="1" w:styleId="xl65">
    <w:name w:val="xl65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065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065D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065D2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065D2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065D2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065D2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065D2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065D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065D2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065D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065D2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065D2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065D2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065D2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065D2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065D2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4">
    <w:name w:val="xl84"/>
    <w:basedOn w:val="Normalny"/>
    <w:rsid w:val="00065D2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5">
    <w:name w:val="xl85"/>
    <w:basedOn w:val="Normalny"/>
    <w:rsid w:val="00065D2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6">
    <w:name w:val="xl86"/>
    <w:basedOn w:val="Normalny"/>
    <w:rsid w:val="00065D27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rsid w:val="00065D27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rsid w:val="00065D27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rsid w:val="00065D2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065D2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065D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065D2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065D2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065D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065D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065D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065D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065D2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065D2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065D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065D2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065D2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065D2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065D2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065D2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065D2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8">
    <w:name w:val="xl108"/>
    <w:basedOn w:val="Normalny"/>
    <w:rsid w:val="00065D2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09">
    <w:name w:val="xl109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065D2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1">
    <w:name w:val="xl111"/>
    <w:basedOn w:val="Normalny"/>
    <w:rsid w:val="00065D2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065D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065D2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065D2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065D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0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</cp:lastModifiedBy>
  <cp:revision>14</cp:revision>
  <cp:lastPrinted>2020-12-01T07:12:00Z</cp:lastPrinted>
  <dcterms:created xsi:type="dcterms:W3CDTF">2016-10-11T10:46:00Z</dcterms:created>
  <dcterms:modified xsi:type="dcterms:W3CDTF">2020-12-01T10:59:00Z</dcterms:modified>
</cp:coreProperties>
</file>